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70" w:rsidRDefault="00E27D70" w:rsidP="00E27D70">
      <w:pPr>
        <w:spacing w:after="0" w:line="240" w:lineRule="auto"/>
        <w:jc w:val="right"/>
        <w:outlineLvl w:val="0"/>
        <w:rPr>
          <w:rFonts w:ascii="Arial" w:eastAsia="Times New Roman" w:hAnsi="Arial" w:cs="Arial"/>
          <w:color w:val="222222"/>
          <w:kern w:val="36"/>
          <w:sz w:val="36"/>
          <w:szCs w:val="36"/>
          <w:lang w:eastAsia="ru-RU"/>
        </w:rPr>
      </w:pP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978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3322"/>
        <w:gridCol w:w="3126"/>
      </w:tblGrid>
      <w:tr w:rsidR="005D31AB" w:rsidRPr="005D31AB" w:rsidTr="00012C93">
        <w:trPr>
          <w:trHeight w:val="1615"/>
        </w:trPr>
        <w:tc>
          <w:tcPr>
            <w:tcW w:w="33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1AB" w:rsidRPr="005D31AB" w:rsidRDefault="005D31AB" w:rsidP="005D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5D31AB" w:rsidRPr="005D31AB" w:rsidRDefault="005D31AB" w:rsidP="005D31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родительским комитетом</w:t>
            </w:r>
          </w:p>
          <w:p w:rsidR="005D31AB" w:rsidRPr="005D31AB" w:rsidRDefault="005D31AB" w:rsidP="00E2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№1 29.08.202</w:t>
            </w:r>
            <w:r w:rsidRP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0г</w:t>
            </w: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Председатель </w:t>
            </w:r>
            <w:proofErr w:type="spellStart"/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Загидова</w:t>
            </w:r>
            <w:proofErr w:type="spellEnd"/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З.М</w:t>
            </w: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1AB" w:rsidRPr="005D31AB" w:rsidRDefault="005D31AB" w:rsidP="005D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</w:t>
            </w:r>
          </w:p>
          <w:p w:rsidR="005D31AB" w:rsidRPr="005D31AB" w:rsidRDefault="005D31AB" w:rsidP="005D31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педагогическим советом</w:t>
            </w:r>
          </w:p>
          <w:p w:rsidR="005D31AB" w:rsidRPr="005D31AB" w:rsidRDefault="005D31AB" w:rsidP="00E27D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</w:t>
            </w:r>
            <w:r w:rsidR="00D70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.08.2020</w:t>
            </w:r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D31AB" w:rsidRPr="005D31AB" w:rsidRDefault="005D31AB" w:rsidP="005D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</w:t>
            </w:r>
          </w:p>
          <w:p w:rsidR="005D31AB" w:rsidRPr="005D31AB" w:rsidRDefault="005D31AB" w:rsidP="005D31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Приказом № </w:t>
            </w:r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5D31AB" w:rsidRPr="005D31AB" w:rsidRDefault="005D31AB" w:rsidP="005D31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29.08.2020</w:t>
            </w:r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:rsidR="005D31AB" w:rsidRPr="005D31AB" w:rsidRDefault="00E27D70" w:rsidP="005D31A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5D31AB"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5D31AB"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«КООШ»</w:t>
            </w:r>
          </w:p>
          <w:p w:rsidR="005D31AB" w:rsidRPr="005D31AB" w:rsidRDefault="005D31AB" w:rsidP="00E27D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  <w:r w:rsidRPr="005D3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.Батиров</w:t>
            </w:r>
            <w:proofErr w:type="spellEnd"/>
            <w:r w:rsidR="00E27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924AB4" w:rsidRDefault="00924AB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4AB4" w:rsidRDefault="00924AB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4AB4" w:rsidRDefault="00924AB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4AB4" w:rsidRDefault="00924AB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4AB4" w:rsidRPr="005D31AB" w:rsidRDefault="00924AB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D31AB" w:rsidRDefault="005D31AB" w:rsidP="005D31AB">
      <w:pPr>
        <w:spacing w:before="150" w:after="180" w:line="240" w:lineRule="auto"/>
        <w:jc w:val="center"/>
        <w:outlineLvl w:val="2"/>
        <w:rPr>
          <w:rFonts w:ascii="Arial" w:eastAsia="Times New Roman" w:hAnsi="Arial" w:cs="Arial"/>
          <w:color w:val="222222"/>
          <w:sz w:val="40"/>
          <w:szCs w:val="40"/>
          <w:lang w:eastAsia="ru-RU"/>
        </w:rPr>
      </w:pPr>
      <w:r w:rsidRPr="005D31AB">
        <w:rPr>
          <w:rFonts w:ascii="Arial" w:eastAsia="Times New Roman" w:hAnsi="Arial" w:cs="Arial"/>
          <w:color w:val="222222"/>
          <w:sz w:val="40"/>
          <w:szCs w:val="40"/>
          <w:lang w:eastAsia="ru-RU"/>
        </w:rPr>
        <w:t>Положение</w:t>
      </w:r>
    </w:p>
    <w:p w:rsidR="00312CA4" w:rsidRDefault="00312CA4" w:rsidP="005D31AB">
      <w:pPr>
        <w:spacing w:before="150" w:after="180" w:line="240" w:lineRule="auto"/>
        <w:jc w:val="center"/>
        <w:outlineLvl w:val="2"/>
        <w:rPr>
          <w:rFonts w:ascii="Arial" w:eastAsia="Times New Roman" w:hAnsi="Arial" w:cs="Arial"/>
          <w:color w:val="222222"/>
          <w:sz w:val="40"/>
          <w:szCs w:val="40"/>
          <w:lang w:eastAsia="ru-RU"/>
        </w:rPr>
      </w:pPr>
    </w:p>
    <w:p w:rsidR="00312CA4" w:rsidRPr="005D31AB" w:rsidRDefault="00312CA4" w:rsidP="005D31AB">
      <w:pPr>
        <w:spacing w:before="150" w:after="180" w:line="240" w:lineRule="auto"/>
        <w:jc w:val="center"/>
        <w:outlineLvl w:val="2"/>
        <w:rPr>
          <w:rFonts w:ascii="Arial" w:eastAsia="Times New Roman" w:hAnsi="Arial" w:cs="Arial"/>
          <w:color w:val="222222"/>
          <w:sz w:val="40"/>
          <w:szCs w:val="40"/>
          <w:lang w:eastAsia="ru-RU"/>
        </w:rPr>
      </w:pPr>
    </w:p>
    <w:p w:rsidR="005D31AB" w:rsidRPr="005D31AB" w:rsidRDefault="005D31AB" w:rsidP="005D31AB">
      <w:pPr>
        <w:spacing w:before="150" w:after="180" w:line="240" w:lineRule="auto"/>
        <w:jc w:val="center"/>
        <w:outlineLvl w:val="2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5D31AB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о родительском контроле организации горячего питания </w:t>
      </w:r>
      <w:proofErr w:type="gramStart"/>
      <w:r w:rsidRPr="005D31AB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обучающихся</w:t>
      </w:r>
      <w:proofErr w:type="gramEnd"/>
    </w:p>
    <w:p w:rsidR="00312CA4" w:rsidRDefault="005D31AB" w:rsidP="005D31AB">
      <w:pPr>
        <w:spacing w:before="150" w:after="180" w:line="240" w:lineRule="auto"/>
        <w:jc w:val="center"/>
        <w:outlineLvl w:val="2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5D31AB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в М</w:t>
      </w:r>
      <w:r w:rsidR="00A33719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</w:t>
      </w:r>
      <w:r w:rsidRPr="005D31AB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ОУ </w:t>
      </w:r>
      <w:r w:rsidR="00A33719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«</w:t>
      </w:r>
      <w:proofErr w:type="spellStart"/>
      <w:r w:rsidR="00A33719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Кижанинской</w:t>
      </w:r>
      <w:proofErr w:type="spellEnd"/>
      <w:r w:rsidR="00A33719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О</w:t>
      </w:r>
      <w:r w:rsidRPr="005D31AB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ОШ</w:t>
      </w:r>
      <w:r w:rsidR="00A33719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»</w:t>
      </w:r>
    </w:p>
    <w:p w:rsidR="005D31AB" w:rsidRPr="005D31AB" w:rsidRDefault="00094332" w:rsidP="005D31AB">
      <w:pPr>
        <w:spacing w:before="150" w:after="180" w:line="240" w:lineRule="auto"/>
        <w:jc w:val="center"/>
        <w:outlineLvl w:val="2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АМР «Ботлихского района»  РД.</w:t>
      </w:r>
    </w:p>
    <w:p w:rsid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Default="00312CA4" w:rsidP="005D31AB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12CA4" w:rsidRPr="001B4007" w:rsidRDefault="009E3FBC" w:rsidP="009E3FBC">
      <w:pPr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1B400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2020г.</w:t>
      </w:r>
    </w:p>
    <w:p w:rsidR="005D31AB" w:rsidRPr="005D31AB" w:rsidRDefault="005D31AB" w:rsidP="005D31AB">
      <w:pPr>
        <w:spacing w:before="150" w:after="180" w:line="240" w:lineRule="auto"/>
        <w:outlineLvl w:val="3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D31AB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1. Общие положения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1.1. Положение о родительском контроле организации и качества питания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разработано на основании: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Федерального закона «Об образовании в Российской Федерации» от 29.12.2012г. № 273-ФЗ;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— Методических рекомендаций МР 2.4.0180-20 </w:t>
      </w:r>
      <w:proofErr w:type="spell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Российской Федерации «Родительский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организацией горячего питания детей в общеобразовательных организациях» от 18.05.2020г.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1.2.1. Комиссия по контролю за организацией питания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1.2.2. Комиссия по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контролю за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1.2.3. В состав комиссии по контролю за организацией питания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094332" w:rsidRPr="00A83254" w:rsidRDefault="005D31AB" w:rsidP="005D31A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1.2.4. Деятельность членов комиссии по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контролю за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5D31AB" w:rsidRPr="005D31AB" w:rsidRDefault="005D31AB" w:rsidP="005D31A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</w:t>
      </w:r>
    </w:p>
    <w:p w:rsidR="005D31AB" w:rsidRPr="005D31AB" w:rsidRDefault="005D31AB" w:rsidP="005D31AB">
      <w:pPr>
        <w:spacing w:before="150" w:after="180" w:line="240" w:lineRule="auto"/>
        <w:outlineLvl w:val="3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D31A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2. Задачи комиссии по контролю за организацией питания </w:t>
      </w:r>
      <w:proofErr w:type="gramStart"/>
      <w:r w:rsidRPr="005D31A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обучающихся</w:t>
      </w:r>
      <w:proofErr w:type="gramEnd"/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2.1. Задачами комиссии по контролю за организацией питания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являются: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обеспечение приоритетности защиты жизни и здоровья детей;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— соответствие энергетической ценности и химического состава рационов физиологическим потребностям и </w:t>
      </w:r>
      <w:proofErr w:type="spell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энергозатратам</w:t>
      </w:r>
      <w:proofErr w:type="spell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обеспечение соблюдения санитарно-эпидемиологических требований на всех этапах обращения пищевых продуктов (готовых блюд);</w:t>
      </w:r>
    </w:p>
    <w:p w:rsidR="005D31AB" w:rsidRPr="005D31AB" w:rsidRDefault="005D31AB" w:rsidP="005D31A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D31A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D31AB" w:rsidRPr="005D31AB" w:rsidRDefault="005D31AB" w:rsidP="005D31AB">
      <w:pPr>
        <w:spacing w:before="150" w:after="180" w:line="240" w:lineRule="auto"/>
        <w:outlineLvl w:val="3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D31A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3. Функции комиссии по контролю организации питания учащихся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— общественная экспертиза питания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— </w:t>
      </w:r>
      <w:proofErr w:type="gramStart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качеством и количеством приготовленной согласно меню пищи;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изучение мнения обучающихся и их родителей (законных представителей) по организации и улучшению качества питания;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участие в разработке предложений и рекомендаций по улучшению качества питания обучающихся.</w:t>
      </w:r>
    </w:p>
    <w:p w:rsidR="005D31AB" w:rsidRPr="005D31AB" w:rsidRDefault="005D31AB" w:rsidP="005D31AB">
      <w:pPr>
        <w:spacing w:before="150" w:after="180" w:line="240" w:lineRule="auto"/>
        <w:outlineLvl w:val="3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D31AB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4. Права и ответственность комиссии по контролю организации питания учащихся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Для осуществления возложенных функций комиссии предоставлены следующие права: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 xml:space="preserve">4.1. контролировать в школе организацию и качество питания </w:t>
      </w:r>
      <w:proofErr w:type="gramStart"/>
      <w:r w:rsidRPr="005D31AB">
        <w:rPr>
          <w:rFonts w:ascii="Arial" w:eastAsia="Times New Roman" w:hAnsi="Arial" w:cs="Arial"/>
          <w:color w:val="333333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lang w:eastAsia="ru-RU"/>
        </w:rPr>
        <w:t>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4.3. заслушивать на своих заседаниях старшего повара по обеспечению качественного питания обучающихся;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4.5. изменить график проверки, если причина объективна;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 xml:space="preserve">4.6. вносить предложения по улучшению качества питания </w:t>
      </w:r>
      <w:proofErr w:type="gramStart"/>
      <w:r w:rsidRPr="005D31AB">
        <w:rPr>
          <w:rFonts w:ascii="Arial" w:eastAsia="Times New Roman" w:hAnsi="Arial" w:cs="Arial"/>
          <w:color w:val="333333"/>
          <w:lang w:eastAsia="ru-RU"/>
        </w:rPr>
        <w:t>обучающихся</w:t>
      </w:r>
      <w:proofErr w:type="gramEnd"/>
      <w:r w:rsidRPr="005D31AB">
        <w:rPr>
          <w:rFonts w:ascii="Arial" w:eastAsia="Times New Roman" w:hAnsi="Arial" w:cs="Arial"/>
          <w:color w:val="333333"/>
          <w:lang w:eastAsia="ru-RU"/>
        </w:rPr>
        <w:t>;</w:t>
      </w:r>
    </w:p>
    <w:p w:rsidR="005D31AB" w:rsidRPr="005D31AB" w:rsidRDefault="005D31AB" w:rsidP="005D31A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  <w:r w:rsidRPr="005D31AB">
        <w:rPr>
          <w:rFonts w:ascii="Arial" w:eastAsia="Times New Roman" w:hAnsi="Arial" w:cs="Arial"/>
          <w:color w:val="333333"/>
          <w:lang w:eastAsia="ru-RU"/>
        </w:rPr>
        <w:br/>
      </w:r>
      <w:r w:rsidRPr="005D31A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D31AB" w:rsidRPr="005D31AB" w:rsidRDefault="005D31AB" w:rsidP="005D31AB">
      <w:pPr>
        <w:spacing w:before="150" w:after="180" w:line="240" w:lineRule="auto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5. Организация деятельности комиссии по контролю организации питания учащихся.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5.2. Комиссия выбирает председателя.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5.3. Комиссия составляет план-график контроля по организации качественного питания школьников.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5.4. О результатах работы комиссия информирует администрацию школы и родительские комитеты.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5D31AB">
        <w:rPr>
          <w:rFonts w:ascii="Arial" w:eastAsia="Times New Roman" w:hAnsi="Arial" w:cs="Arial"/>
          <w:color w:val="333333"/>
          <w:lang w:eastAsia="ru-RU"/>
        </w:rPr>
        <w:t>самообследованию</w:t>
      </w:r>
      <w:proofErr w:type="spellEnd"/>
      <w:r w:rsidRPr="005D31AB">
        <w:rPr>
          <w:rFonts w:ascii="Arial" w:eastAsia="Times New Roman" w:hAnsi="Arial" w:cs="Arial"/>
          <w:color w:val="333333"/>
          <w:lang w:eastAsia="ru-RU"/>
        </w:rPr>
        <w:t xml:space="preserve"> образовательной организации.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5D31AB" w:rsidRPr="005D31AB" w:rsidRDefault="005D31AB" w:rsidP="005D31AB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  <w:r w:rsidRPr="005D31AB">
        <w:rPr>
          <w:rFonts w:ascii="Arial" w:eastAsia="Times New Roman" w:hAnsi="Arial" w:cs="Arial"/>
          <w:color w:val="333333"/>
          <w:lang w:eastAsia="ru-RU"/>
        </w:rPr>
        <w:br/>
      </w:r>
      <w:r w:rsidRPr="005D31A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D31AB" w:rsidRPr="005D31AB" w:rsidRDefault="005D31AB" w:rsidP="005D31AB">
      <w:pPr>
        <w:spacing w:before="150" w:after="180" w:line="240" w:lineRule="auto"/>
        <w:outlineLvl w:val="4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5D31A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6. Ответственность членов Комиссии</w:t>
      </w:r>
    </w:p>
    <w:p w:rsidR="005D31AB" w:rsidRPr="005D31AB" w:rsidRDefault="005D31AB" w:rsidP="005D31AB">
      <w:pPr>
        <w:spacing w:after="150" w:line="240" w:lineRule="auto"/>
        <w:rPr>
          <w:rFonts w:ascii="Arial" w:eastAsia="Times New Roman" w:hAnsi="Arial" w:cs="Arial"/>
          <w:color w:val="333333"/>
          <w:lang w:eastAsia="ru-RU"/>
        </w:rPr>
      </w:pPr>
      <w:r w:rsidRPr="005D31AB">
        <w:rPr>
          <w:rFonts w:ascii="Arial" w:eastAsia="Times New Roman" w:hAnsi="Arial" w:cs="Arial"/>
          <w:color w:val="333333"/>
          <w:lang w:eastAsia="ru-RU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FA7040" w:rsidRDefault="005D31AB" w:rsidP="00C84071">
      <w:pPr>
        <w:spacing w:after="150" w:line="240" w:lineRule="auto"/>
      </w:pPr>
      <w:r w:rsidRPr="005D31AB">
        <w:rPr>
          <w:rFonts w:ascii="Arial" w:eastAsia="Times New Roman" w:hAnsi="Arial" w:cs="Arial"/>
          <w:color w:val="333333"/>
          <w:lang w:eastAsia="ru-RU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sectPr w:rsidR="00FA7040" w:rsidSect="00E27D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1AB"/>
    <w:rsid w:val="00012C93"/>
    <w:rsid w:val="00094332"/>
    <w:rsid w:val="001B4007"/>
    <w:rsid w:val="00312CA4"/>
    <w:rsid w:val="00547923"/>
    <w:rsid w:val="005D31AB"/>
    <w:rsid w:val="00862AF8"/>
    <w:rsid w:val="00924AB4"/>
    <w:rsid w:val="009E3FBC"/>
    <w:rsid w:val="00A33719"/>
    <w:rsid w:val="00A83254"/>
    <w:rsid w:val="00C50C8E"/>
    <w:rsid w:val="00C84071"/>
    <w:rsid w:val="00D70AD6"/>
    <w:rsid w:val="00DF1D2F"/>
    <w:rsid w:val="00E27D70"/>
    <w:rsid w:val="00F12B8C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2F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5D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9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16</cp:revision>
  <dcterms:created xsi:type="dcterms:W3CDTF">2021-03-15T20:31:00Z</dcterms:created>
  <dcterms:modified xsi:type="dcterms:W3CDTF">2021-03-16T16:23:00Z</dcterms:modified>
</cp:coreProperties>
</file>